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A2E7DE8" w14:textId="154C338E" w:rsidR="00CB30F7" w:rsidRPr="00134288" w:rsidRDefault="00AA010B" w:rsidP="00D34D43">
      <w:pPr>
        <w:jc w:val="both"/>
        <w:rPr>
          <w:rFonts w:asciiTheme="minorHAnsi" w:hAnsiTheme="minorHAnsi" w:cstheme="minorHAnsi"/>
          <w:sz w:val="22"/>
          <w:szCs w:val="22"/>
        </w:rPr>
      </w:pPr>
      <w:bookmarkStart w:id="0" w:name="_GoBack"/>
      <w:bookmarkEnd w:id="0"/>
      <w:r w:rsidRPr="00134288">
        <w:rPr>
          <w:rFonts w:asciiTheme="minorHAnsi" w:hAnsiTheme="minorHAnsi" w:cstheme="minorHAnsi"/>
          <w:sz w:val="22"/>
          <w:szCs w:val="22"/>
        </w:rPr>
        <w:t>P</w:t>
      </w:r>
      <w:r w:rsidR="002A034B" w:rsidRPr="00134288">
        <w:rPr>
          <w:rFonts w:asciiTheme="minorHAnsi" w:hAnsiTheme="minorHAnsi" w:cstheme="minorHAnsi"/>
          <w:sz w:val="22"/>
          <w:szCs w:val="22"/>
        </w:rPr>
        <w:t xml:space="preserve">er fissare </w:t>
      </w:r>
      <w:r w:rsidRPr="00134288">
        <w:rPr>
          <w:rFonts w:asciiTheme="minorHAnsi" w:hAnsiTheme="minorHAnsi" w:cstheme="minorHAnsi"/>
          <w:sz w:val="22"/>
          <w:szCs w:val="22"/>
        </w:rPr>
        <w:t xml:space="preserve">un </w:t>
      </w:r>
      <w:r w:rsidR="002A034B" w:rsidRPr="00134288">
        <w:rPr>
          <w:rFonts w:asciiTheme="minorHAnsi" w:hAnsiTheme="minorHAnsi" w:cstheme="minorHAnsi"/>
          <w:sz w:val="22"/>
          <w:szCs w:val="22"/>
        </w:rPr>
        <w:t>appuntamento per redigere un atto di accettazione</w:t>
      </w:r>
      <w:r w:rsidR="00841706" w:rsidRPr="00134288">
        <w:rPr>
          <w:rFonts w:asciiTheme="minorHAnsi" w:hAnsiTheme="minorHAnsi" w:cstheme="minorHAnsi"/>
          <w:sz w:val="22"/>
          <w:szCs w:val="22"/>
        </w:rPr>
        <w:t xml:space="preserve"> eredità</w:t>
      </w:r>
      <w:r w:rsidR="00177FB1" w:rsidRPr="00134288">
        <w:rPr>
          <w:rFonts w:asciiTheme="minorHAnsi" w:hAnsiTheme="minorHAnsi" w:cstheme="minorHAnsi"/>
          <w:sz w:val="22"/>
          <w:szCs w:val="22"/>
        </w:rPr>
        <w:t xml:space="preserve"> con beneficio di inventario,</w:t>
      </w:r>
      <w:r w:rsidR="002A034B" w:rsidRPr="00134288">
        <w:rPr>
          <w:rFonts w:asciiTheme="minorHAnsi" w:hAnsiTheme="minorHAnsi" w:cstheme="minorHAnsi"/>
          <w:sz w:val="22"/>
          <w:szCs w:val="22"/>
        </w:rPr>
        <w:t xml:space="preserve"> </w:t>
      </w:r>
      <w:r w:rsidR="00CB30F7" w:rsidRPr="00134288">
        <w:rPr>
          <w:rFonts w:asciiTheme="minorHAnsi" w:hAnsiTheme="minorHAnsi" w:cstheme="minorHAnsi"/>
          <w:sz w:val="22"/>
          <w:szCs w:val="22"/>
        </w:rPr>
        <w:t>è necessario inoltrare</w:t>
      </w:r>
      <w:r w:rsidR="002A034B" w:rsidRPr="00134288">
        <w:rPr>
          <w:rFonts w:asciiTheme="minorHAnsi" w:hAnsiTheme="minorHAnsi" w:cstheme="minorHAnsi"/>
          <w:sz w:val="22"/>
          <w:szCs w:val="22"/>
        </w:rPr>
        <w:t xml:space="preserve"> i seguenti documenti</w:t>
      </w:r>
      <w:r w:rsidR="00CB30F7" w:rsidRPr="00134288">
        <w:rPr>
          <w:rFonts w:asciiTheme="minorHAnsi" w:hAnsiTheme="minorHAnsi" w:cstheme="minorHAnsi"/>
          <w:sz w:val="22"/>
          <w:szCs w:val="22"/>
        </w:rPr>
        <w:t xml:space="preserve"> all’indirizzo </w:t>
      </w:r>
      <w:hyperlink r:id="rId5" w:history="1">
        <w:r w:rsidR="00CB30F7" w:rsidRPr="00134288">
          <w:rPr>
            <w:rStyle w:val="Collegamentoipertestuale"/>
            <w:rFonts w:asciiTheme="minorHAnsi" w:hAnsiTheme="minorHAnsi" w:cstheme="minorHAnsi"/>
            <w:sz w:val="22"/>
            <w:szCs w:val="22"/>
          </w:rPr>
          <w:t>volgiurisdizione.tribunale.brescia@giustizia.it</w:t>
        </w:r>
      </w:hyperlink>
      <w:r w:rsidR="00CB30F7" w:rsidRPr="00134288">
        <w:rPr>
          <w:rFonts w:asciiTheme="minorHAnsi" w:hAnsiTheme="minorHAnsi" w:cstheme="minorHAnsi"/>
          <w:sz w:val="22"/>
          <w:szCs w:val="22"/>
        </w:rPr>
        <w:t xml:space="preserve"> </w:t>
      </w:r>
      <w:r w:rsidR="002A034B" w:rsidRPr="00134288">
        <w:rPr>
          <w:rFonts w:asciiTheme="minorHAnsi" w:hAnsiTheme="minorHAnsi" w:cstheme="minorHAnsi"/>
          <w:sz w:val="22"/>
          <w:szCs w:val="22"/>
        </w:rPr>
        <w:t>:</w:t>
      </w:r>
    </w:p>
    <w:p w14:paraId="543F23C6" w14:textId="77777777" w:rsidR="00AA010B" w:rsidRPr="00134288" w:rsidRDefault="00AA010B" w:rsidP="00D34D43">
      <w:pPr>
        <w:jc w:val="both"/>
        <w:rPr>
          <w:rFonts w:asciiTheme="minorHAnsi" w:hAnsiTheme="minorHAnsi" w:cstheme="minorHAnsi"/>
          <w:sz w:val="22"/>
          <w:szCs w:val="22"/>
        </w:rPr>
      </w:pPr>
    </w:p>
    <w:p w14:paraId="2336A62A" w14:textId="2D4B097E" w:rsidR="00911581" w:rsidRPr="00134288" w:rsidRDefault="00911581" w:rsidP="00AA010B">
      <w:pPr>
        <w:pStyle w:val="Paragrafoelenco"/>
        <w:numPr>
          <w:ilvl w:val="0"/>
          <w:numId w:val="1"/>
        </w:numPr>
        <w:jc w:val="both"/>
        <w:rPr>
          <w:rFonts w:asciiTheme="minorHAnsi" w:hAnsiTheme="minorHAnsi" w:cstheme="minorHAnsi"/>
          <w:sz w:val="22"/>
          <w:szCs w:val="22"/>
        </w:rPr>
      </w:pPr>
      <w:r w:rsidRPr="00134288">
        <w:rPr>
          <w:rFonts w:asciiTheme="minorHAnsi" w:hAnsiTheme="minorHAnsi" w:cstheme="minorHAnsi"/>
          <w:sz w:val="22"/>
          <w:szCs w:val="22"/>
        </w:rPr>
        <w:t>certificato di morte</w:t>
      </w:r>
      <w:r w:rsidR="00D04656" w:rsidRPr="00134288">
        <w:rPr>
          <w:rFonts w:asciiTheme="minorHAnsi" w:hAnsiTheme="minorHAnsi" w:cstheme="minorHAnsi"/>
          <w:sz w:val="22"/>
          <w:szCs w:val="22"/>
        </w:rPr>
        <w:t xml:space="preserve"> (</w:t>
      </w:r>
      <w:r w:rsidR="00D04656" w:rsidRPr="00134288">
        <w:rPr>
          <w:rFonts w:asciiTheme="minorHAnsi" w:hAnsiTheme="minorHAnsi" w:cstheme="minorHAnsi"/>
          <w:b/>
          <w:sz w:val="22"/>
          <w:szCs w:val="22"/>
        </w:rPr>
        <w:t>da depositare poi in originale</w:t>
      </w:r>
      <w:r w:rsidR="00CB30F7" w:rsidRPr="00134288">
        <w:rPr>
          <w:rFonts w:asciiTheme="minorHAnsi" w:hAnsiTheme="minorHAnsi" w:cstheme="minorHAnsi"/>
          <w:b/>
          <w:sz w:val="22"/>
          <w:szCs w:val="22"/>
        </w:rPr>
        <w:t xml:space="preserve"> il giorno dell’appuntamento</w:t>
      </w:r>
      <w:r w:rsidR="00D04656" w:rsidRPr="00134288">
        <w:rPr>
          <w:rFonts w:asciiTheme="minorHAnsi" w:hAnsiTheme="minorHAnsi" w:cstheme="minorHAnsi"/>
          <w:sz w:val="22"/>
          <w:szCs w:val="22"/>
        </w:rPr>
        <w:t>)</w:t>
      </w:r>
    </w:p>
    <w:p w14:paraId="02915129" w14:textId="14BF1926" w:rsidR="00911581" w:rsidRPr="00134288" w:rsidRDefault="00911581" w:rsidP="00CB30F7">
      <w:pPr>
        <w:pStyle w:val="Paragrafoelenco"/>
        <w:numPr>
          <w:ilvl w:val="0"/>
          <w:numId w:val="1"/>
        </w:numPr>
        <w:jc w:val="both"/>
        <w:rPr>
          <w:rFonts w:asciiTheme="minorHAnsi" w:hAnsiTheme="minorHAnsi" w:cstheme="minorHAnsi"/>
          <w:sz w:val="22"/>
          <w:szCs w:val="22"/>
        </w:rPr>
      </w:pPr>
      <w:r w:rsidRPr="00134288">
        <w:rPr>
          <w:rFonts w:asciiTheme="minorHAnsi" w:hAnsiTheme="minorHAnsi" w:cstheme="minorHAnsi"/>
          <w:sz w:val="22"/>
          <w:szCs w:val="22"/>
        </w:rPr>
        <w:t>certificato di residenza storico del defunto</w:t>
      </w:r>
      <w:r w:rsidR="00CB30F7" w:rsidRPr="00134288">
        <w:rPr>
          <w:rFonts w:asciiTheme="minorHAnsi" w:hAnsiTheme="minorHAnsi" w:cstheme="minorHAnsi"/>
          <w:sz w:val="22"/>
          <w:szCs w:val="22"/>
        </w:rPr>
        <w:t xml:space="preserve"> (</w:t>
      </w:r>
      <w:r w:rsidR="00AA010B" w:rsidRPr="00134288">
        <w:rPr>
          <w:rFonts w:asciiTheme="minorHAnsi" w:hAnsiTheme="minorHAnsi" w:cstheme="minorHAnsi"/>
          <w:sz w:val="22"/>
          <w:szCs w:val="22"/>
        </w:rPr>
        <w:t>attestante l’</w:t>
      </w:r>
      <w:r w:rsidR="00CB30F7" w:rsidRPr="00134288">
        <w:rPr>
          <w:rFonts w:asciiTheme="minorHAnsi" w:hAnsiTheme="minorHAnsi" w:cstheme="minorHAnsi"/>
          <w:sz w:val="22"/>
          <w:szCs w:val="22"/>
        </w:rPr>
        <w:t xml:space="preserve">ultima residenza e/o domicilio al momento del decesso nella provincia di Brescia); </w:t>
      </w:r>
    </w:p>
    <w:p w14:paraId="1BE33257" w14:textId="1FA5FD27" w:rsidR="00911581" w:rsidRPr="00134288" w:rsidRDefault="00911581" w:rsidP="00CB30F7">
      <w:pPr>
        <w:pStyle w:val="Paragrafoelenco"/>
        <w:numPr>
          <w:ilvl w:val="0"/>
          <w:numId w:val="1"/>
        </w:numPr>
        <w:jc w:val="both"/>
        <w:rPr>
          <w:rFonts w:asciiTheme="minorHAnsi" w:hAnsiTheme="minorHAnsi" w:cstheme="minorHAnsi"/>
          <w:sz w:val="22"/>
          <w:szCs w:val="22"/>
        </w:rPr>
      </w:pPr>
      <w:r w:rsidRPr="00134288">
        <w:rPr>
          <w:rFonts w:asciiTheme="minorHAnsi" w:hAnsiTheme="minorHAnsi" w:cstheme="minorHAnsi"/>
          <w:sz w:val="22"/>
          <w:szCs w:val="22"/>
        </w:rPr>
        <w:t>codice fiscale del defunto</w:t>
      </w:r>
    </w:p>
    <w:p w14:paraId="760F0008" w14:textId="31E005F7" w:rsidR="00911581" w:rsidRPr="00134288" w:rsidRDefault="00911581" w:rsidP="00CB30F7">
      <w:pPr>
        <w:pStyle w:val="Paragrafoelenco"/>
        <w:numPr>
          <w:ilvl w:val="0"/>
          <w:numId w:val="1"/>
        </w:numPr>
        <w:jc w:val="both"/>
        <w:rPr>
          <w:rFonts w:asciiTheme="minorHAnsi" w:hAnsiTheme="minorHAnsi" w:cstheme="minorHAnsi"/>
          <w:sz w:val="22"/>
          <w:szCs w:val="22"/>
        </w:rPr>
      </w:pPr>
      <w:r w:rsidRPr="00134288">
        <w:rPr>
          <w:rFonts w:asciiTheme="minorHAnsi" w:hAnsiTheme="minorHAnsi" w:cstheme="minorHAnsi"/>
          <w:sz w:val="22"/>
          <w:szCs w:val="22"/>
        </w:rPr>
        <w:t xml:space="preserve">copia del documento d’identità e del codice fiscale di chi </w:t>
      </w:r>
      <w:r w:rsidR="00AA010B" w:rsidRPr="00134288">
        <w:rPr>
          <w:rFonts w:asciiTheme="minorHAnsi" w:hAnsiTheme="minorHAnsi" w:cstheme="minorHAnsi"/>
          <w:sz w:val="22"/>
          <w:szCs w:val="22"/>
        </w:rPr>
        <w:t>intende accettare con beneficio di inventario</w:t>
      </w:r>
    </w:p>
    <w:p w14:paraId="1198312A" w14:textId="7CEA639E" w:rsidR="00AA010B" w:rsidRPr="00134288" w:rsidRDefault="00AA010B" w:rsidP="00CB30F7">
      <w:pPr>
        <w:pStyle w:val="Paragrafoelenco"/>
        <w:numPr>
          <w:ilvl w:val="0"/>
          <w:numId w:val="1"/>
        </w:numPr>
        <w:jc w:val="both"/>
        <w:rPr>
          <w:rFonts w:asciiTheme="minorHAnsi" w:hAnsiTheme="minorHAnsi" w:cstheme="minorHAnsi"/>
          <w:sz w:val="22"/>
          <w:szCs w:val="22"/>
        </w:rPr>
      </w:pPr>
      <w:r w:rsidRPr="00134288">
        <w:rPr>
          <w:rFonts w:asciiTheme="minorHAnsi" w:hAnsiTheme="minorHAnsi" w:cstheme="minorHAnsi"/>
          <w:sz w:val="22"/>
          <w:szCs w:val="22"/>
        </w:rPr>
        <w:t>copia di conforme nel caso sia presente testamento</w:t>
      </w:r>
    </w:p>
    <w:p w14:paraId="38FCDAE1" w14:textId="618DD10B" w:rsidR="00CC7E0E" w:rsidRPr="00134288" w:rsidRDefault="00CC7E0E" w:rsidP="00CB30F7">
      <w:pPr>
        <w:pStyle w:val="Paragrafoelenco"/>
        <w:numPr>
          <w:ilvl w:val="0"/>
          <w:numId w:val="1"/>
        </w:numPr>
        <w:jc w:val="both"/>
        <w:rPr>
          <w:rFonts w:asciiTheme="minorHAnsi" w:hAnsiTheme="minorHAnsi" w:cstheme="minorHAnsi"/>
          <w:b/>
          <w:bCs/>
          <w:sz w:val="22"/>
          <w:szCs w:val="22"/>
        </w:rPr>
      </w:pPr>
      <w:r w:rsidRPr="00134288">
        <w:rPr>
          <w:rFonts w:asciiTheme="minorHAnsi" w:hAnsiTheme="minorHAnsi" w:cstheme="minorHAnsi"/>
          <w:b/>
          <w:bCs/>
          <w:sz w:val="22"/>
          <w:szCs w:val="22"/>
        </w:rPr>
        <w:t>recapito telefonico</w:t>
      </w:r>
    </w:p>
    <w:p w14:paraId="1A4EB0F8" w14:textId="77777777" w:rsidR="00134288" w:rsidRDefault="00134288" w:rsidP="00D34D43">
      <w:pPr>
        <w:jc w:val="both"/>
        <w:rPr>
          <w:rFonts w:asciiTheme="minorHAnsi" w:hAnsiTheme="minorHAnsi" w:cstheme="minorHAnsi"/>
          <w:sz w:val="22"/>
          <w:szCs w:val="22"/>
        </w:rPr>
      </w:pPr>
      <w:bookmarkStart w:id="1" w:name="_Hlk173328138"/>
    </w:p>
    <w:p w14:paraId="5ECAE389" w14:textId="0AE55085" w:rsidR="00565A15" w:rsidRPr="00134288" w:rsidRDefault="00565A15" w:rsidP="00D34D43">
      <w:pPr>
        <w:jc w:val="both"/>
        <w:rPr>
          <w:rFonts w:asciiTheme="minorHAnsi" w:hAnsiTheme="minorHAnsi" w:cstheme="minorHAnsi"/>
          <w:sz w:val="22"/>
          <w:szCs w:val="22"/>
        </w:rPr>
      </w:pPr>
      <w:r w:rsidRPr="00134288">
        <w:rPr>
          <w:rFonts w:asciiTheme="minorHAnsi" w:hAnsiTheme="minorHAnsi" w:cstheme="minorHAnsi"/>
          <w:sz w:val="22"/>
          <w:szCs w:val="22"/>
        </w:rPr>
        <w:t xml:space="preserve">Nel caso vi siano motivi oggettivi di urgenza, possesso dei beni ereditari o decorrenza termini, è necessario segnalarlo.   </w:t>
      </w:r>
    </w:p>
    <w:p w14:paraId="2AA2E8B6" w14:textId="77777777" w:rsidR="00AA010B" w:rsidRPr="00134288" w:rsidRDefault="00AA010B" w:rsidP="00D34D43">
      <w:pPr>
        <w:jc w:val="both"/>
        <w:rPr>
          <w:rFonts w:asciiTheme="minorHAnsi" w:hAnsiTheme="minorHAnsi" w:cstheme="minorHAnsi"/>
          <w:sz w:val="22"/>
          <w:szCs w:val="22"/>
        </w:rPr>
      </w:pPr>
    </w:p>
    <w:bookmarkEnd w:id="1"/>
    <w:p w14:paraId="00922661" w14:textId="5EE8FDCC" w:rsidR="00AA010B" w:rsidRPr="00134288" w:rsidRDefault="00565A15" w:rsidP="00D34D43">
      <w:pPr>
        <w:jc w:val="both"/>
        <w:rPr>
          <w:rFonts w:asciiTheme="minorHAnsi" w:hAnsiTheme="minorHAnsi" w:cstheme="minorHAnsi"/>
          <w:sz w:val="22"/>
          <w:szCs w:val="22"/>
          <w:lang w:eastAsia="en-US"/>
        </w:rPr>
      </w:pPr>
      <w:r w:rsidRPr="00134288">
        <w:rPr>
          <w:rFonts w:asciiTheme="minorHAnsi" w:hAnsiTheme="minorHAnsi" w:cstheme="minorHAnsi"/>
          <w:sz w:val="22"/>
          <w:szCs w:val="22"/>
        </w:rPr>
        <w:t>S</w:t>
      </w:r>
      <w:r w:rsidR="00911581" w:rsidRPr="00134288">
        <w:rPr>
          <w:rFonts w:asciiTheme="minorHAnsi" w:hAnsiTheme="minorHAnsi" w:cstheme="minorHAnsi"/>
          <w:sz w:val="22"/>
          <w:szCs w:val="22"/>
        </w:rPr>
        <w:t xml:space="preserve">e </w:t>
      </w:r>
      <w:r w:rsidR="00AA010B" w:rsidRPr="00134288">
        <w:rPr>
          <w:rFonts w:asciiTheme="minorHAnsi" w:hAnsiTheme="minorHAnsi" w:cstheme="minorHAnsi"/>
          <w:sz w:val="22"/>
          <w:szCs w:val="22"/>
        </w:rPr>
        <w:t>tra le persone che intendo</w:t>
      </w:r>
      <w:r w:rsidR="00134288" w:rsidRPr="00134288">
        <w:rPr>
          <w:rFonts w:asciiTheme="minorHAnsi" w:hAnsiTheme="minorHAnsi" w:cstheme="minorHAnsi"/>
          <w:sz w:val="22"/>
          <w:szCs w:val="22"/>
        </w:rPr>
        <w:t>no</w:t>
      </w:r>
      <w:r w:rsidR="00AA010B" w:rsidRPr="00134288">
        <w:rPr>
          <w:rFonts w:asciiTheme="minorHAnsi" w:hAnsiTheme="minorHAnsi" w:cstheme="minorHAnsi"/>
          <w:sz w:val="22"/>
          <w:szCs w:val="22"/>
        </w:rPr>
        <w:t xml:space="preserve"> accettare con beneficio di inventario </w:t>
      </w:r>
      <w:r w:rsidR="00911581" w:rsidRPr="00134288">
        <w:rPr>
          <w:rFonts w:asciiTheme="minorHAnsi" w:hAnsiTheme="minorHAnsi" w:cstheme="minorHAnsi"/>
          <w:sz w:val="22"/>
          <w:szCs w:val="22"/>
        </w:rPr>
        <w:t xml:space="preserve">ci sono dei minori </w:t>
      </w:r>
      <w:r w:rsidR="00026E20" w:rsidRPr="00134288">
        <w:rPr>
          <w:rFonts w:asciiTheme="minorHAnsi" w:hAnsiTheme="minorHAnsi" w:cstheme="minorHAnsi"/>
          <w:sz w:val="22"/>
          <w:szCs w:val="22"/>
        </w:rPr>
        <w:t>o delle persone amministra</w:t>
      </w:r>
      <w:r w:rsidR="00CB30F7" w:rsidRPr="00134288">
        <w:rPr>
          <w:rFonts w:asciiTheme="minorHAnsi" w:hAnsiTheme="minorHAnsi" w:cstheme="minorHAnsi"/>
          <w:sz w:val="22"/>
          <w:szCs w:val="22"/>
        </w:rPr>
        <w:t>t</w:t>
      </w:r>
      <w:r w:rsidR="00026E20" w:rsidRPr="00134288">
        <w:rPr>
          <w:rFonts w:asciiTheme="minorHAnsi" w:hAnsiTheme="minorHAnsi" w:cstheme="minorHAnsi"/>
          <w:sz w:val="22"/>
          <w:szCs w:val="22"/>
        </w:rPr>
        <w:t xml:space="preserve">e </w:t>
      </w:r>
      <w:r w:rsidR="00AA010B" w:rsidRPr="00134288">
        <w:rPr>
          <w:rFonts w:asciiTheme="minorHAnsi" w:hAnsiTheme="minorHAnsi" w:cstheme="minorHAnsi"/>
          <w:sz w:val="22"/>
          <w:szCs w:val="22"/>
        </w:rPr>
        <w:t>è necessario</w:t>
      </w:r>
      <w:r w:rsidR="00911581" w:rsidRPr="00134288">
        <w:rPr>
          <w:rFonts w:asciiTheme="minorHAnsi" w:hAnsiTheme="minorHAnsi" w:cstheme="minorHAnsi"/>
          <w:sz w:val="22"/>
          <w:szCs w:val="22"/>
        </w:rPr>
        <w:t xml:space="preserve"> </w:t>
      </w:r>
      <w:r w:rsidR="00911581" w:rsidRPr="00134288">
        <w:rPr>
          <w:rFonts w:asciiTheme="minorHAnsi" w:hAnsiTheme="minorHAnsi" w:cstheme="minorHAnsi"/>
          <w:b/>
          <w:sz w:val="22"/>
          <w:szCs w:val="22"/>
          <w:u w:val="single"/>
        </w:rPr>
        <w:t>prima</w:t>
      </w:r>
      <w:r w:rsidR="00911581" w:rsidRPr="00134288">
        <w:rPr>
          <w:rFonts w:asciiTheme="minorHAnsi" w:hAnsiTheme="minorHAnsi" w:cstheme="minorHAnsi"/>
          <w:sz w:val="22"/>
          <w:szCs w:val="22"/>
        </w:rPr>
        <w:t xml:space="preserve"> chiedere l’autorizzazione al Giudice</w:t>
      </w:r>
      <w:r w:rsidR="00177FB1" w:rsidRPr="00134288">
        <w:rPr>
          <w:rFonts w:asciiTheme="minorHAnsi" w:hAnsiTheme="minorHAnsi" w:cstheme="minorHAnsi"/>
          <w:sz w:val="22"/>
          <w:szCs w:val="22"/>
        </w:rPr>
        <w:t xml:space="preserve"> Tutelare</w:t>
      </w:r>
      <w:r w:rsidR="00CB30F7" w:rsidRPr="00134288">
        <w:rPr>
          <w:rFonts w:asciiTheme="minorHAnsi" w:hAnsiTheme="minorHAnsi" w:cstheme="minorHAnsi"/>
          <w:sz w:val="22"/>
          <w:szCs w:val="22"/>
        </w:rPr>
        <w:t xml:space="preserve"> del tribunale che ha sede nel territorio di residenza del minore e/o della persona amministrata.</w:t>
      </w:r>
      <w:r w:rsidR="00177FB1" w:rsidRPr="00134288">
        <w:rPr>
          <w:rFonts w:asciiTheme="minorHAnsi" w:hAnsiTheme="minorHAnsi" w:cstheme="minorHAnsi"/>
          <w:sz w:val="22"/>
          <w:szCs w:val="22"/>
          <w:lang w:eastAsia="en-US"/>
        </w:rPr>
        <w:t xml:space="preserve"> </w:t>
      </w:r>
    </w:p>
    <w:p w14:paraId="463DFE7F" w14:textId="3749D1DD" w:rsidR="00CB30F7" w:rsidRPr="00134288" w:rsidRDefault="00177FB1" w:rsidP="00D34D43">
      <w:pPr>
        <w:jc w:val="both"/>
        <w:rPr>
          <w:rFonts w:asciiTheme="minorHAnsi" w:hAnsiTheme="minorHAnsi" w:cstheme="minorHAnsi"/>
          <w:sz w:val="22"/>
          <w:szCs w:val="22"/>
          <w:lang w:eastAsia="en-US"/>
        </w:rPr>
      </w:pPr>
      <w:r w:rsidRPr="00134288">
        <w:rPr>
          <w:rFonts w:asciiTheme="minorHAnsi" w:hAnsiTheme="minorHAnsi" w:cstheme="minorHAnsi"/>
          <w:sz w:val="22"/>
          <w:szCs w:val="22"/>
          <w:lang w:eastAsia="en-US"/>
        </w:rPr>
        <w:t xml:space="preserve">L’autorizzazione </w:t>
      </w:r>
      <w:r w:rsidR="00026E20" w:rsidRPr="00134288">
        <w:rPr>
          <w:rFonts w:asciiTheme="minorHAnsi" w:hAnsiTheme="minorHAnsi" w:cstheme="minorHAnsi"/>
          <w:sz w:val="22"/>
          <w:szCs w:val="22"/>
          <w:lang w:eastAsia="en-US"/>
        </w:rPr>
        <w:t xml:space="preserve">per i minori </w:t>
      </w:r>
      <w:r w:rsidRPr="00134288">
        <w:rPr>
          <w:rFonts w:asciiTheme="minorHAnsi" w:hAnsiTheme="minorHAnsi" w:cstheme="minorHAnsi"/>
          <w:sz w:val="22"/>
          <w:szCs w:val="22"/>
          <w:lang w:eastAsia="en-US"/>
        </w:rPr>
        <w:t>si ottiene in seguito ad un ricorso (</w:t>
      </w:r>
      <w:r w:rsidR="00CB30F7" w:rsidRPr="00134288">
        <w:rPr>
          <w:rFonts w:asciiTheme="minorHAnsi" w:hAnsiTheme="minorHAnsi" w:cstheme="minorHAnsi"/>
          <w:sz w:val="22"/>
          <w:szCs w:val="22"/>
          <w:lang w:eastAsia="en-US"/>
        </w:rPr>
        <w:t xml:space="preserve">con pagamento di </w:t>
      </w:r>
      <w:r w:rsidRPr="00134288">
        <w:rPr>
          <w:rFonts w:asciiTheme="minorHAnsi" w:hAnsiTheme="minorHAnsi" w:cstheme="minorHAnsi"/>
          <w:sz w:val="22"/>
          <w:szCs w:val="22"/>
          <w:lang w:eastAsia="en-US"/>
        </w:rPr>
        <w:t>euro 27</w:t>
      </w:r>
      <w:r w:rsidR="00AA010B" w:rsidRPr="00134288">
        <w:rPr>
          <w:rFonts w:asciiTheme="minorHAnsi" w:hAnsiTheme="minorHAnsi" w:cstheme="minorHAnsi"/>
          <w:sz w:val="22"/>
          <w:szCs w:val="22"/>
          <w:lang w:eastAsia="en-US"/>
        </w:rPr>
        <w:t>,00</w:t>
      </w:r>
      <w:r w:rsidR="002B7589" w:rsidRPr="00134288">
        <w:rPr>
          <w:rFonts w:asciiTheme="minorHAnsi" w:hAnsiTheme="minorHAnsi" w:cstheme="minorHAnsi"/>
          <w:sz w:val="22"/>
          <w:szCs w:val="22"/>
          <w:lang w:eastAsia="en-US"/>
        </w:rPr>
        <w:t xml:space="preserve"> per diritti di cancelleria</w:t>
      </w:r>
      <w:r w:rsidR="00CB30F7" w:rsidRPr="00134288">
        <w:rPr>
          <w:rFonts w:asciiTheme="minorHAnsi" w:hAnsiTheme="minorHAnsi" w:cstheme="minorHAnsi"/>
          <w:sz w:val="22"/>
          <w:szCs w:val="22"/>
          <w:lang w:eastAsia="en-US"/>
        </w:rPr>
        <w:t xml:space="preserve"> </w:t>
      </w:r>
      <w:r w:rsidR="00AA010B" w:rsidRPr="00134288">
        <w:rPr>
          <w:rFonts w:asciiTheme="minorHAnsi" w:hAnsiTheme="minorHAnsi" w:cstheme="minorHAnsi"/>
          <w:sz w:val="22"/>
          <w:szCs w:val="22"/>
          <w:lang w:eastAsia="en-US"/>
        </w:rPr>
        <w:t xml:space="preserve">da eseguire </w:t>
      </w:r>
      <w:r w:rsidR="00CB30F7" w:rsidRPr="00134288">
        <w:rPr>
          <w:rFonts w:asciiTheme="minorHAnsi" w:hAnsiTheme="minorHAnsi" w:cstheme="minorHAnsi"/>
          <w:sz w:val="22"/>
          <w:szCs w:val="22"/>
          <w:lang w:eastAsia="en-US"/>
        </w:rPr>
        <w:t xml:space="preserve">tramite </w:t>
      </w:r>
      <w:proofErr w:type="spellStart"/>
      <w:r w:rsidR="00CB30F7" w:rsidRPr="00134288">
        <w:rPr>
          <w:rFonts w:asciiTheme="minorHAnsi" w:hAnsiTheme="minorHAnsi" w:cstheme="minorHAnsi"/>
          <w:sz w:val="22"/>
          <w:szCs w:val="22"/>
          <w:lang w:eastAsia="en-US"/>
        </w:rPr>
        <w:t>PagoPa</w:t>
      </w:r>
      <w:proofErr w:type="spellEnd"/>
      <w:r w:rsidR="00AA010B" w:rsidRPr="00134288">
        <w:rPr>
          <w:rFonts w:asciiTheme="minorHAnsi" w:hAnsiTheme="minorHAnsi" w:cstheme="minorHAnsi"/>
          <w:sz w:val="22"/>
          <w:szCs w:val="22"/>
          <w:lang w:eastAsia="en-US"/>
        </w:rPr>
        <w:t xml:space="preserve">: link </w:t>
      </w:r>
      <w:hyperlink r:id="rId6" w:history="1">
        <w:r w:rsidR="00AA010B" w:rsidRPr="00134288">
          <w:rPr>
            <w:rStyle w:val="Collegamentoipertestuale"/>
            <w:rFonts w:asciiTheme="minorHAnsi" w:hAnsiTheme="minorHAnsi" w:cstheme="minorHAnsi"/>
            <w:sz w:val="22"/>
            <w:szCs w:val="22"/>
            <w:lang w:eastAsia="en-US"/>
          </w:rPr>
          <w:t>https://servizipst.giustizia.it/PST/it/pagopa.wp</w:t>
        </w:r>
      </w:hyperlink>
      <w:r w:rsidR="00AA010B" w:rsidRPr="00134288">
        <w:rPr>
          <w:rFonts w:asciiTheme="minorHAnsi" w:hAnsiTheme="minorHAnsi" w:cstheme="minorHAnsi"/>
          <w:sz w:val="22"/>
          <w:szCs w:val="22"/>
          <w:lang w:eastAsia="en-US"/>
        </w:rPr>
        <w:t xml:space="preserve"> </w:t>
      </w:r>
      <w:r w:rsidRPr="00134288">
        <w:rPr>
          <w:rFonts w:asciiTheme="minorHAnsi" w:hAnsiTheme="minorHAnsi" w:cstheme="minorHAnsi"/>
          <w:sz w:val="22"/>
          <w:szCs w:val="22"/>
          <w:lang w:eastAsia="en-US"/>
        </w:rPr>
        <w:t>) da depositarsi presso la cancelleria del Giudice Tutelare previo appuntamento da prendere sul sito del Tribunale.</w:t>
      </w:r>
      <w:r w:rsidR="00CB30F7" w:rsidRPr="00134288">
        <w:rPr>
          <w:rFonts w:asciiTheme="minorHAnsi" w:hAnsiTheme="minorHAnsi" w:cstheme="minorHAnsi"/>
          <w:sz w:val="22"/>
          <w:szCs w:val="22"/>
        </w:rPr>
        <w:t xml:space="preserve"> </w:t>
      </w:r>
    </w:p>
    <w:p w14:paraId="4ED7B366" w14:textId="0E8005F4" w:rsidR="0066220E" w:rsidRPr="00134288" w:rsidRDefault="00CB30F7" w:rsidP="00D34D43">
      <w:pPr>
        <w:jc w:val="both"/>
        <w:rPr>
          <w:rFonts w:asciiTheme="minorHAnsi" w:hAnsiTheme="minorHAnsi" w:cstheme="minorHAnsi"/>
          <w:sz w:val="22"/>
          <w:szCs w:val="22"/>
        </w:rPr>
      </w:pPr>
      <w:r w:rsidRPr="00134288">
        <w:rPr>
          <w:rFonts w:asciiTheme="minorHAnsi" w:hAnsiTheme="minorHAnsi" w:cstheme="minorHAnsi"/>
          <w:sz w:val="22"/>
          <w:szCs w:val="22"/>
          <w:u w:val="single"/>
          <w:lang w:eastAsia="en-US"/>
        </w:rPr>
        <w:t>Specificare, nel caso di presenza di minori o amministrati, se l’atto è solo per i minori o anche per la persona che li rappresenta</w:t>
      </w:r>
      <w:r w:rsidRPr="00134288">
        <w:rPr>
          <w:rFonts w:asciiTheme="minorHAnsi" w:hAnsiTheme="minorHAnsi" w:cstheme="minorHAnsi"/>
          <w:sz w:val="22"/>
          <w:szCs w:val="22"/>
          <w:lang w:eastAsia="en-US"/>
        </w:rPr>
        <w:t>;</w:t>
      </w:r>
      <w:r w:rsidR="00134288" w:rsidRPr="00134288">
        <w:rPr>
          <w:rFonts w:asciiTheme="minorHAnsi" w:hAnsiTheme="minorHAnsi" w:cstheme="minorHAnsi"/>
          <w:sz w:val="22"/>
          <w:szCs w:val="22"/>
          <w:lang w:eastAsia="en-US"/>
        </w:rPr>
        <w:t xml:space="preserve"> all’appuntamento dell’atto dovranno essere presenti entrambi i genitori, autorizzati dal Giudice Tutelare, in rappresentanza del minore.</w:t>
      </w:r>
    </w:p>
    <w:p w14:paraId="3A2B7670" w14:textId="69B4838E" w:rsidR="00134288" w:rsidRPr="00134288" w:rsidRDefault="00134288" w:rsidP="008C36D8">
      <w:pPr>
        <w:jc w:val="both"/>
        <w:rPr>
          <w:rFonts w:asciiTheme="minorHAnsi" w:hAnsiTheme="minorHAnsi" w:cstheme="minorHAnsi"/>
          <w:sz w:val="22"/>
          <w:szCs w:val="22"/>
        </w:rPr>
      </w:pPr>
    </w:p>
    <w:p w14:paraId="5844F623" w14:textId="5E462345" w:rsidR="008C36D8" w:rsidRPr="00134288" w:rsidRDefault="008C36D8" w:rsidP="008C36D8">
      <w:pPr>
        <w:jc w:val="both"/>
        <w:rPr>
          <w:rFonts w:asciiTheme="minorHAnsi" w:hAnsiTheme="minorHAnsi" w:cstheme="minorHAnsi"/>
          <w:sz w:val="22"/>
          <w:szCs w:val="22"/>
        </w:rPr>
      </w:pPr>
      <w:r w:rsidRPr="00134288">
        <w:rPr>
          <w:rFonts w:asciiTheme="minorHAnsi" w:hAnsiTheme="minorHAnsi" w:cstheme="minorHAnsi"/>
          <w:sz w:val="22"/>
          <w:szCs w:val="22"/>
          <w:u w:val="single"/>
        </w:rPr>
        <w:t>Specificare se vi sono immobili siti fuori dalla provincia di Brescia</w:t>
      </w:r>
      <w:r w:rsidRPr="00134288">
        <w:rPr>
          <w:rFonts w:asciiTheme="minorHAnsi" w:hAnsiTheme="minorHAnsi" w:cstheme="minorHAnsi"/>
          <w:sz w:val="22"/>
          <w:szCs w:val="22"/>
        </w:rPr>
        <w:t>.</w:t>
      </w:r>
    </w:p>
    <w:p w14:paraId="774F7776" w14:textId="77777777" w:rsidR="00134288" w:rsidRDefault="00134288" w:rsidP="00D34D43">
      <w:pPr>
        <w:jc w:val="both"/>
        <w:rPr>
          <w:rFonts w:asciiTheme="minorHAnsi" w:hAnsiTheme="minorHAnsi" w:cstheme="minorHAnsi"/>
          <w:sz w:val="22"/>
          <w:szCs w:val="22"/>
        </w:rPr>
      </w:pPr>
    </w:p>
    <w:p w14:paraId="12D387C0" w14:textId="57E7EBD7" w:rsidR="00911581" w:rsidRPr="00134288" w:rsidRDefault="00AA010B" w:rsidP="00D34D43">
      <w:pPr>
        <w:jc w:val="both"/>
        <w:rPr>
          <w:rFonts w:asciiTheme="minorHAnsi" w:hAnsiTheme="minorHAnsi" w:cstheme="minorHAnsi"/>
          <w:sz w:val="22"/>
          <w:szCs w:val="22"/>
        </w:rPr>
      </w:pPr>
      <w:r w:rsidRPr="00134288">
        <w:rPr>
          <w:rFonts w:asciiTheme="minorHAnsi" w:hAnsiTheme="minorHAnsi" w:cstheme="minorHAnsi"/>
          <w:sz w:val="22"/>
          <w:szCs w:val="22"/>
        </w:rPr>
        <w:t xml:space="preserve">In riscontro alla trasmissione di tutti i documenti via e-mail verrà fornita la data di appuntamento e all’approssimarsi del giorno fissato </w:t>
      </w:r>
      <w:r w:rsidR="00CB30F7" w:rsidRPr="00134288">
        <w:rPr>
          <w:rFonts w:asciiTheme="minorHAnsi" w:hAnsiTheme="minorHAnsi" w:cstheme="minorHAnsi"/>
          <w:sz w:val="22"/>
          <w:szCs w:val="22"/>
        </w:rPr>
        <w:t>verrà inviato</w:t>
      </w:r>
      <w:r w:rsidR="00B20759" w:rsidRPr="00134288">
        <w:rPr>
          <w:rFonts w:asciiTheme="minorHAnsi" w:hAnsiTheme="minorHAnsi" w:cstheme="minorHAnsi"/>
          <w:sz w:val="22"/>
          <w:szCs w:val="22"/>
        </w:rPr>
        <w:t xml:space="preserve"> un fac-</w:t>
      </w:r>
      <w:r w:rsidR="00911581" w:rsidRPr="00134288">
        <w:rPr>
          <w:rFonts w:asciiTheme="minorHAnsi" w:hAnsiTheme="minorHAnsi" w:cstheme="minorHAnsi"/>
          <w:sz w:val="22"/>
          <w:szCs w:val="22"/>
        </w:rPr>
        <w:t xml:space="preserve">simile F24 Elide per effettuare il versamento </w:t>
      </w:r>
      <w:r w:rsidR="002C5029" w:rsidRPr="00134288">
        <w:rPr>
          <w:rFonts w:asciiTheme="minorHAnsi" w:hAnsiTheme="minorHAnsi" w:cstheme="minorHAnsi"/>
          <w:sz w:val="22"/>
          <w:szCs w:val="22"/>
        </w:rPr>
        <w:t>di euro 294.00</w:t>
      </w:r>
      <w:r w:rsidR="00565A15" w:rsidRPr="00134288">
        <w:rPr>
          <w:rFonts w:asciiTheme="minorHAnsi" w:hAnsiTheme="minorHAnsi" w:cstheme="minorHAnsi"/>
          <w:sz w:val="22"/>
          <w:szCs w:val="22"/>
        </w:rPr>
        <w:t>.</w:t>
      </w:r>
    </w:p>
    <w:p w14:paraId="48B4D287" w14:textId="5BFD664C" w:rsidR="00134288" w:rsidRPr="00134288" w:rsidRDefault="00134288" w:rsidP="00D34D43">
      <w:pPr>
        <w:jc w:val="both"/>
        <w:rPr>
          <w:rFonts w:asciiTheme="minorHAnsi" w:hAnsiTheme="minorHAnsi" w:cstheme="minorHAnsi"/>
          <w:sz w:val="22"/>
          <w:szCs w:val="22"/>
        </w:rPr>
      </w:pPr>
    </w:p>
    <w:p w14:paraId="30CDEBC3" w14:textId="7FC94A4F" w:rsidR="00565A15" w:rsidRPr="00134288" w:rsidRDefault="00911581" w:rsidP="00D34D43">
      <w:pPr>
        <w:jc w:val="both"/>
        <w:rPr>
          <w:rFonts w:asciiTheme="minorHAnsi" w:hAnsiTheme="minorHAnsi" w:cstheme="minorHAnsi"/>
          <w:b/>
          <w:bCs/>
          <w:sz w:val="22"/>
          <w:szCs w:val="22"/>
        </w:rPr>
      </w:pPr>
      <w:r w:rsidRPr="00134288">
        <w:rPr>
          <w:rFonts w:asciiTheme="minorHAnsi" w:hAnsiTheme="minorHAnsi" w:cstheme="minorHAnsi"/>
          <w:sz w:val="22"/>
          <w:szCs w:val="22"/>
        </w:rPr>
        <w:t>Il giorno in cui verrà redatto l’atto</w:t>
      </w:r>
      <w:r w:rsidR="00134288" w:rsidRPr="00134288">
        <w:rPr>
          <w:rFonts w:asciiTheme="minorHAnsi" w:hAnsiTheme="minorHAnsi" w:cstheme="minorHAnsi"/>
          <w:sz w:val="22"/>
          <w:szCs w:val="22"/>
        </w:rPr>
        <w:t xml:space="preserve"> </w:t>
      </w:r>
      <w:r w:rsidRPr="00134288">
        <w:rPr>
          <w:rFonts w:asciiTheme="minorHAnsi" w:hAnsiTheme="minorHAnsi" w:cstheme="minorHAnsi"/>
          <w:b/>
          <w:bCs/>
          <w:sz w:val="22"/>
          <w:szCs w:val="22"/>
        </w:rPr>
        <w:t xml:space="preserve">dovrà </w:t>
      </w:r>
      <w:r w:rsidR="00565A15" w:rsidRPr="00134288">
        <w:rPr>
          <w:rFonts w:asciiTheme="minorHAnsi" w:hAnsiTheme="minorHAnsi" w:cstheme="minorHAnsi"/>
          <w:b/>
          <w:bCs/>
          <w:sz w:val="22"/>
          <w:szCs w:val="22"/>
        </w:rPr>
        <w:t>essere depositato:</w:t>
      </w:r>
    </w:p>
    <w:p w14:paraId="1026A0AA" w14:textId="16CDD78D" w:rsidR="00565A15" w:rsidRPr="00134288" w:rsidRDefault="00104A92" w:rsidP="00565A15">
      <w:pPr>
        <w:pStyle w:val="Paragrafoelenco"/>
        <w:numPr>
          <w:ilvl w:val="0"/>
          <w:numId w:val="1"/>
        </w:numPr>
        <w:jc w:val="both"/>
        <w:rPr>
          <w:rFonts w:asciiTheme="minorHAnsi" w:hAnsiTheme="minorHAnsi" w:cstheme="minorHAnsi"/>
          <w:sz w:val="22"/>
          <w:szCs w:val="22"/>
        </w:rPr>
      </w:pPr>
      <w:r w:rsidRPr="00134288">
        <w:rPr>
          <w:rFonts w:asciiTheme="minorHAnsi" w:hAnsiTheme="minorHAnsi" w:cstheme="minorHAnsi"/>
          <w:b/>
          <w:bCs/>
          <w:sz w:val="22"/>
          <w:szCs w:val="22"/>
        </w:rPr>
        <w:t>certificato di morte in originale</w:t>
      </w:r>
      <w:r w:rsidR="00565A15" w:rsidRPr="00134288">
        <w:rPr>
          <w:rFonts w:asciiTheme="minorHAnsi" w:hAnsiTheme="minorHAnsi" w:cstheme="minorHAnsi"/>
          <w:sz w:val="22"/>
          <w:szCs w:val="22"/>
        </w:rPr>
        <w:t>;</w:t>
      </w:r>
    </w:p>
    <w:p w14:paraId="71D2FC82" w14:textId="3CFC78F3" w:rsidR="00565A15" w:rsidRPr="00134288" w:rsidRDefault="00565A15" w:rsidP="00565A15">
      <w:pPr>
        <w:pStyle w:val="Paragrafoelenco"/>
        <w:numPr>
          <w:ilvl w:val="0"/>
          <w:numId w:val="1"/>
        </w:numPr>
        <w:jc w:val="both"/>
        <w:rPr>
          <w:rFonts w:asciiTheme="minorHAnsi" w:hAnsiTheme="minorHAnsi" w:cstheme="minorHAnsi"/>
          <w:sz w:val="22"/>
          <w:szCs w:val="22"/>
        </w:rPr>
      </w:pPr>
      <w:r w:rsidRPr="00134288">
        <w:rPr>
          <w:rFonts w:asciiTheme="minorHAnsi" w:hAnsiTheme="minorHAnsi" w:cstheme="minorHAnsi"/>
          <w:b/>
          <w:bCs/>
          <w:sz w:val="22"/>
          <w:szCs w:val="22"/>
        </w:rPr>
        <w:t xml:space="preserve">modello f24 Elide quietanzato in originale </w:t>
      </w:r>
      <w:r w:rsidRPr="00134288">
        <w:rPr>
          <w:rFonts w:asciiTheme="minorHAnsi" w:hAnsiTheme="minorHAnsi" w:cstheme="minorHAnsi"/>
          <w:sz w:val="22"/>
          <w:szCs w:val="22"/>
        </w:rPr>
        <w:t>(se pagato on line è necessaria la QUIETANZA generata dal sistema, non è sufficiente la ricevuta di pagamento, se pagato presso sportello bancario o postale, è necessario l’</w:t>
      </w:r>
      <w:r w:rsidR="00E83A75" w:rsidRPr="00134288">
        <w:rPr>
          <w:rFonts w:asciiTheme="minorHAnsi" w:hAnsiTheme="minorHAnsi" w:cstheme="minorHAnsi"/>
          <w:sz w:val="22"/>
          <w:szCs w:val="22"/>
        </w:rPr>
        <w:t>F24</w:t>
      </w:r>
      <w:r w:rsidRPr="00134288">
        <w:rPr>
          <w:rFonts w:asciiTheme="minorHAnsi" w:hAnsiTheme="minorHAnsi" w:cstheme="minorHAnsi"/>
          <w:sz w:val="22"/>
          <w:szCs w:val="22"/>
        </w:rPr>
        <w:t xml:space="preserve">Elide in originale, con timbro e firma, completo di </w:t>
      </w:r>
      <w:r w:rsidR="00AF6595" w:rsidRPr="00134288">
        <w:rPr>
          <w:rFonts w:asciiTheme="minorHAnsi" w:hAnsiTheme="minorHAnsi" w:cstheme="minorHAnsi"/>
          <w:sz w:val="22"/>
          <w:szCs w:val="22"/>
        </w:rPr>
        <w:t xml:space="preserve">ABI </w:t>
      </w:r>
      <w:r w:rsidRPr="00134288">
        <w:rPr>
          <w:rFonts w:asciiTheme="minorHAnsi" w:hAnsiTheme="minorHAnsi" w:cstheme="minorHAnsi"/>
          <w:sz w:val="22"/>
          <w:szCs w:val="22"/>
        </w:rPr>
        <w:t xml:space="preserve">e </w:t>
      </w:r>
      <w:r w:rsidR="00AF6595" w:rsidRPr="00134288">
        <w:rPr>
          <w:rFonts w:asciiTheme="minorHAnsi" w:hAnsiTheme="minorHAnsi" w:cstheme="minorHAnsi"/>
          <w:sz w:val="22"/>
          <w:szCs w:val="22"/>
        </w:rPr>
        <w:t>CAB)</w:t>
      </w:r>
      <w:r w:rsidRPr="00134288">
        <w:rPr>
          <w:rFonts w:asciiTheme="minorHAnsi" w:hAnsiTheme="minorHAnsi" w:cstheme="minorHAnsi"/>
          <w:sz w:val="22"/>
          <w:szCs w:val="22"/>
        </w:rPr>
        <w:t>.</w:t>
      </w:r>
      <w:r w:rsidRPr="00134288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</w:p>
    <w:p w14:paraId="20921598" w14:textId="77777777" w:rsidR="00565A15" w:rsidRPr="00134288" w:rsidRDefault="002D25F1" w:rsidP="00565A15">
      <w:pPr>
        <w:pStyle w:val="Paragrafoelenco"/>
        <w:numPr>
          <w:ilvl w:val="0"/>
          <w:numId w:val="1"/>
        </w:numPr>
        <w:jc w:val="both"/>
        <w:rPr>
          <w:rFonts w:asciiTheme="minorHAnsi" w:hAnsiTheme="minorHAnsi" w:cstheme="minorHAnsi"/>
          <w:sz w:val="22"/>
          <w:szCs w:val="22"/>
        </w:rPr>
      </w:pPr>
      <w:r w:rsidRPr="00134288">
        <w:rPr>
          <w:rFonts w:asciiTheme="minorHAnsi" w:hAnsiTheme="minorHAnsi" w:cstheme="minorHAnsi"/>
          <w:sz w:val="22"/>
          <w:szCs w:val="22"/>
        </w:rPr>
        <w:t>copia autentica di eventuale testamento</w:t>
      </w:r>
      <w:r w:rsidR="00565A15" w:rsidRPr="00134288">
        <w:rPr>
          <w:rFonts w:asciiTheme="minorHAnsi" w:hAnsiTheme="minorHAnsi" w:cstheme="minorHAnsi"/>
          <w:sz w:val="22"/>
          <w:szCs w:val="22"/>
        </w:rPr>
        <w:t>;</w:t>
      </w:r>
    </w:p>
    <w:p w14:paraId="2BC6B211" w14:textId="77777777" w:rsidR="00565A15" w:rsidRPr="00134288" w:rsidRDefault="00911581" w:rsidP="00565A15">
      <w:pPr>
        <w:pStyle w:val="Paragrafoelenco"/>
        <w:numPr>
          <w:ilvl w:val="0"/>
          <w:numId w:val="1"/>
        </w:numPr>
        <w:jc w:val="both"/>
        <w:rPr>
          <w:rFonts w:asciiTheme="minorHAnsi" w:hAnsiTheme="minorHAnsi" w:cstheme="minorHAnsi"/>
          <w:sz w:val="22"/>
          <w:szCs w:val="22"/>
        </w:rPr>
      </w:pPr>
      <w:r w:rsidRPr="00134288">
        <w:rPr>
          <w:rFonts w:asciiTheme="minorHAnsi" w:hAnsiTheme="minorHAnsi" w:cstheme="minorHAnsi"/>
          <w:sz w:val="22"/>
          <w:szCs w:val="22"/>
        </w:rPr>
        <w:t>tre marche da bollo d</w:t>
      </w:r>
      <w:r w:rsidR="00816AAA" w:rsidRPr="00134288">
        <w:rPr>
          <w:rFonts w:asciiTheme="minorHAnsi" w:hAnsiTheme="minorHAnsi" w:cstheme="minorHAnsi"/>
          <w:sz w:val="22"/>
          <w:szCs w:val="22"/>
        </w:rPr>
        <w:t>i euro 16.00</w:t>
      </w:r>
      <w:r w:rsidR="00565A15" w:rsidRPr="00134288">
        <w:rPr>
          <w:rFonts w:asciiTheme="minorHAnsi" w:hAnsiTheme="minorHAnsi" w:cstheme="minorHAnsi"/>
          <w:sz w:val="22"/>
          <w:szCs w:val="22"/>
        </w:rPr>
        <w:t>;</w:t>
      </w:r>
    </w:p>
    <w:p w14:paraId="580B81C1" w14:textId="1692FDDA" w:rsidR="00911581" w:rsidRPr="00134288" w:rsidRDefault="007F2199" w:rsidP="00565A15">
      <w:pPr>
        <w:pStyle w:val="Paragrafoelenco"/>
        <w:numPr>
          <w:ilvl w:val="0"/>
          <w:numId w:val="1"/>
        </w:numPr>
        <w:jc w:val="both"/>
        <w:rPr>
          <w:rFonts w:asciiTheme="minorHAnsi" w:hAnsiTheme="minorHAnsi" w:cstheme="minorHAnsi"/>
          <w:sz w:val="22"/>
          <w:szCs w:val="22"/>
        </w:rPr>
      </w:pPr>
      <w:r w:rsidRPr="00134288">
        <w:rPr>
          <w:rFonts w:asciiTheme="minorHAnsi" w:hAnsiTheme="minorHAnsi" w:cstheme="minorHAnsi"/>
          <w:sz w:val="22"/>
          <w:szCs w:val="22"/>
        </w:rPr>
        <w:t xml:space="preserve">pagamento telematico diritti di copia </w:t>
      </w:r>
      <w:r w:rsidRPr="00134288">
        <w:rPr>
          <w:rFonts w:asciiTheme="minorHAnsi" w:hAnsiTheme="minorHAnsi" w:cstheme="minorHAnsi"/>
          <w:b/>
          <w:sz w:val="22"/>
          <w:szCs w:val="22"/>
          <w:u w:val="single"/>
        </w:rPr>
        <w:t>(</w:t>
      </w:r>
      <w:proofErr w:type="spellStart"/>
      <w:r w:rsidRPr="00134288">
        <w:rPr>
          <w:rFonts w:asciiTheme="minorHAnsi" w:hAnsiTheme="minorHAnsi" w:cstheme="minorHAnsi"/>
          <w:b/>
          <w:sz w:val="22"/>
          <w:szCs w:val="22"/>
          <w:u w:val="single"/>
        </w:rPr>
        <w:t>pagoPA</w:t>
      </w:r>
      <w:proofErr w:type="spellEnd"/>
      <w:r w:rsidRPr="00134288">
        <w:rPr>
          <w:rFonts w:asciiTheme="minorHAnsi" w:hAnsiTheme="minorHAnsi" w:cstheme="minorHAnsi"/>
          <w:b/>
          <w:sz w:val="22"/>
          <w:szCs w:val="22"/>
          <w:u w:val="single"/>
        </w:rPr>
        <w:t>)</w:t>
      </w:r>
      <w:r w:rsidRPr="00134288">
        <w:rPr>
          <w:rFonts w:asciiTheme="minorHAnsi" w:hAnsiTheme="minorHAnsi" w:cstheme="minorHAnsi"/>
          <w:sz w:val="22"/>
          <w:szCs w:val="22"/>
        </w:rPr>
        <w:t xml:space="preserve"> </w:t>
      </w:r>
      <w:r w:rsidR="00816AAA" w:rsidRPr="00134288">
        <w:rPr>
          <w:rFonts w:asciiTheme="minorHAnsi" w:hAnsiTheme="minorHAnsi" w:cstheme="minorHAnsi"/>
          <w:sz w:val="22"/>
          <w:szCs w:val="22"/>
        </w:rPr>
        <w:t>d</w:t>
      </w:r>
      <w:r w:rsidRPr="00134288">
        <w:rPr>
          <w:rFonts w:asciiTheme="minorHAnsi" w:hAnsiTheme="minorHAnsi" w:cstheme="minorHAnsi"/>
          <w:sz w:val="22"/>
          <w:szCs w:val="22"/>
        </w:rPr>
        <w:t>i</w:t>
      </w:r>
      <w:r w:rsidR="00816AAA" w:rsidRPr="00134288">
        <w:rPr>
          <w:rFonts w:asciiTheme="minorHAnsi" w:hAnsiTheme="minorHAnsi" w:cstheme="minorHAnsi"/>
          <w:sz w:val="22"/>
          <w:szCs w:val="22"/>
        </w:rPr>
        <w:t xml:space="preserve"> euro 11.80</w:t>
      </w:r>
      <w:r w:rsidR="00911581" w:rsidRPr="00134288">
        <w:rPr>
          <w:rFonts w:asciiTheme="minorHAnsi" w:hAnsiTheme="minorHAnsi" w:cstheme="minorHAnsi"/>
          <w:sz w:val="22"/>
          <w:szCs w:val="22"/>
        </w:rPr>
        <w:t>, per il ritiro del</w:t>
      </w:r>
      <w:r w:rsidR="00816AAA" w:rsidRPr="00134288">
        <w:rPr>
          <w:rFonts w:asciiTheme="minorHAnsi" w:hAnsiTheme="minorHAnsi" w:cstheme="minorHAnsi"/>
          <w:sz w:val="22"/>
          <w:szCs w:val="22"/>
        </w:rPr>
        <w:t>la copia dopo 5 giorni oppure</w:t>
      </w:r>
      <w:r w:rsidRPr="00134288">
        <w:rPr>
          <w:rFonts w:asciiTheme="minorHAnsi" w:hAnsiTheme="minorHAnsi" w:cstheme="minorHAnsi"/>
          <w:sz w:val="22"/>
          <w:szCs w:val="22"/>
        </w:rPr>
        <w:t xml:space="preserve"> di euro</w:t>
      </w:r>
      <w:r w:rsidR="00816AAA" w:rsidRPr="00134288">
        <w:rPr>
          <w:rFonts w:asciiTheme="minorHAnsi" w:hAnsiTheme="minorHAnsi" w:cstheme="minorHAnsi"/>
          <w:sz w:val="22"/>
          <w:szCs w:val="22"/>
        </w:rPr>
        <w:t xml:space="preserve"> 35</w:t>
      </w:r>
      <w:r w:rsidR="00911581" w:rsidRPr="00134288">
        <w:rPr>
          <w:rFonts w:asciiTheme="minorHAnsi" w:hAnsiTheme="minorHAnsi" w:cstheme="minorHAnsi"/>
          <w:sz w:val="22"/>
          <w:szCs w:val="22"/>
        </w:rPr>
        <w:t>.</w:t>
      </w:r>
      <w:r w:rsidR="00816AAA" w:rsidRPr="00134288">
        <w:rPr>
          <w:rFonts w:asciiTheme="minorHAnsi" w:hAnsiTheme="minorHAnsi" w:cstheme="minorHAnsi"/>
          <w:sz w:val="22"/>
          <w:szCs w:val="22"/>
        </w:rPr>
        <w:t>40</w:t>
      </w:r>
      <w:r w:rsidR="00911581" w:rsidRPr="00134288">
        <w:rPr>
          <w:rFonts w:asciiTheme="minorHAnsi" w:hAnsiTheme="minorHAnsi" w:cstheme="minorHAnsi"/>
          <w:sz w:val="22"/>
          <w:szCs w:val="22"/>
        </w:rPr>
        <w:t xml:space="preserve"> per il ritiro </w:t>
      </w:r>
      <w:r w:rsidR="00AF6595" w:rsidRPr="00134288">
        <w:rPr>
          <w:rFonts w:asciiTheme="minorHAnsi" w:hAnsiTheme="minorHAnsi" w:cstheme="minorHAnsi"/>
          <w:sz w:val="22"/>
          <w:szCs w:val="22"/>
        </w:rPr>
        <w:t>immediato.</w:t>
      </w:r>
    </w:p>
    <w:p w14:paraId="727467D2" w14:textId="77777777" w:rsidR="00026E20" w:rsidRPr="00134288" w:rsidRDefault="00026E20" w:rsidP="00D34D43">
      <w:pPr>
        <w:jc w:val="both"/>
        <w:rPr>
          <w:rFonts w:asciiTheme="minorHAnsi" w:hAnsiTheme="minorHAnsi" w:cstheme="minorHAnsi"/>
          <w:sz w:val="22"/>
          <w:szCs w:val="22"/>
        </w:rPr>
      </w:pPr>
    </w:p>
    <w:p w14:paraId="0E46A490" w14:textId="77777777" w:rsidR="00611F74" w:rsidRPr="00134288" w:rsidRDefault="00026E20" w:rsidP="00026E20">
      <w:pPr>
        <w:jc w:val="both"/>
        <w:rPr>
          <w:rFonts w:asciiTheme="minorHAnsi" w:hAnsiTheme="minorHAnsi" w:cstheme="minorHAnsi"/>
          <w:sz w:val="22"/>
          <w:szCs w:val="22"/>
        </w:rPr>
      </w:pPr>
      <w:r w:rsidRPr="00134288">
        <w:rPr>
          <w:rFonts w:asciiTheme="minorHAnsi" w:hAnsiTheme="minorHAnsi" w:cstheme="minorHAnsi"/>
          <w:sz w:val="22"/>
          <w:szCs w:val="22"/>
        </w:rPr>
        <w:t xml:space="preserve">Per il </w:t>
      </w:r>
      <w:proofErr w:type="spellStart"/>
      <w:r w:rsidRPr="00134288">
        <w:rPr>
          <w:rFonts w:asciiTheme="minorHAnsi" w:hAnsiTheme="minorHAnsi" w:cstheme="minorHAnsi"/>
          <w:sz w:val="22"/>
          <w:szCs w:val="22"/>
        </w:rPr>
        <w:t>pagoPa</w:t>
      </w:r>
      <w:proofErr w:type="spellEnd"/>
      <w:r w:rsidRPr="00134288">
        <w:rPr>
          <w:rFonts w:asciiTheme="minorHAnsi" w:hAnsiTheme="minorHAnsi" w:cstheme="minorHAnsi"/>
          <w:sz w:val="22"/>
          <w:szCs w:val="22"/>
        </w:rPr>
        <w:t xml:space="preserve"> di seguito le indicazioni: </w:t>
      </w:r>
    </w:p>
    <w:p w14:paraId="601DB9EA" w14:textId="4B0B5EF4" w:rsidR="00026E20" w:rsidRPr="00134288" w:rsidRDefault="00026E20" w:rsidP="00026E20">
      <w:pPr>
        <w:jc w:val="both"/>
        <w:rPr>
          <w:rFonts w:asciiTheme="minorHAnsi" w:hAnsiTheme="minorHAnsi" w:cstheme="minorHAnsi"/>
          <w:sz w:val="22"/>
          <w:szCs w:val="22"/>
        </w:rPr>
      </w:pPr>
      <w:r w:rsidRPr="00134288">
        <w:rPr>
          <w:rFonts w:asciiTheme="minorHAnsi" w:hAnsiTheme="minorHAnsi" w:cstheme="minorHAnsi"/>
          <w:sz w:val="22"/>
          <w:szCs w:val="22"/>
        </w:rPr>
        <w:t xml:space="preserve">link: </w:t>
      </w:r>
      <w:hyperlink r:id="rId7" w:history="1">
        <w:r w:rsidRPr="00134288">
          <w:rPr>
            <w:rStyle w:val="Collegamentoipertestuale"/>
            <w:rFonts w:asciiTheme="minorHAnsi" w:hAnsiTheme="minorHAnsi" w:cstheme="minorHAnsi"/>
            <w:sz w:val="22"/>
            <w:szCs w:val="22"/>
          </w:rPr>
          <w:t>https://servizipst.giustizia.it/PST/it/pagopa.wp</w:t>
        </w:r>
      </w:hyperlink>
    </w:p>
    <w:p w14:paraId="6F722A42" w14:textId="6FE3CF60" w:rsidR="00026E20" w:rsidRPr="00134288" w:rsidRDefault="00026E20" w:rsidP="00026E20">
      <w:pPr>
        <w:jc w:val="both"/>
        <w:rPr>
          <w:rFonts w:asciiTheme="minorHAnsi" w:hAnsiTheme="minorHAnsi" w:cstheme="minorHAnsi"/>
          <w:sz w:val="22"/>
          <w:szCs w:val="22"/>
        </w:rPr>
      </w:pPr>
      <w:r w:rsidRPr="00134288">
        <w:rPr>
          <w:rFonts w:asciiTheme="minorHAnsi" w:hAnsiTheme="minorHAnsi" w:cstheme="minorHAnsi"/>
          <w:sz w:val="22"/>
          <w:szCs w:val="22"/>
        </w:rPr>
        <w:t>in fondo alla pagina clicca</w:t>
      </w:r>
      <w:r w:rsidR="00611F74" w:rsidRPr="00134288">
        <w:rPr>
          <w:rFonts w:asciiTheme="minorHAnsi" w:hAnsiTheme="minorHAnsi" w:cstheme="minorHAnsi"/>
          <w:sz w:val="22"/>
          <w:szCs w:val="22"/>
        </w:rPr>
        <w:t>re</w:t>
      </w:r>
      <w:r w:rsidRPr="00134288">
        <w:rPr>
          <w:rFonts w:asciiTheme="minorHAnsi" w:hAnsiTheme="minorHAnsi" w:cstheme="minorHAnsi"/>
          <w:sz w:val="22"/>
          <w:szCs w:val="22"/>
        </w:rPr>
        <w:t xml:space="preserve"> su ALTRI PAGAMENTI, nella schermata successiva clicca</w:t>
      </w:r>
      <w:r w:rsidR="00611F74" w:rsidRPr="00134288">
        <w:rPr>
          <w:rFonts w:asciiTheme="minorHAnsi" w:hAnsiTheme="minorHAnsi" w:cstheme="minorHAnsi"/>
          <w:sz w:val="22"/>
          <w:szCs w:val="22"/>
        </w:rPr>
        <w:t>re</w:t>
      </w:r>
      <w:r w:rsidRPr="00134288">
        <w:rPr>
          <w:rFonts w:asciiTheme="minorHAnsi" w:hAnsiTheme="minorHAnsi" w:cstheme="minorHAnsi"/>
          <w:sz w:val="22"/>
          <w:szCs w:val="22"/>
        </w:rPr>
        <w:t xml:space="preserve"> su +NUOVO PAGAMENTO, a seguire inseri</w:t>
      </w:r>
      <w:r w:rsidR="00AF6595" w:rsidRPr="00134288">
        <w:rPr>
          <w:rFonts w:asciiTheme="minorHAnsi" w:hAnsiTheme="minorHAnsi" w:cstheme="minorHAnsi"/>
          <w:sz w:val="22"/>
          <w:szCs w:val="22"/>
        </w:rPr>
        <w:t>r</w:t>
      </w:r>
      <w:r w:rsidRPr="00134288">
        <w:rPr>
          <w:rFonts w:asciiTheme="minorHAnsi" w:hAnsiTheme="minorHAnsi" w:cstheme="minorHAnsi"/>
          <w:sz w:val="22"/>
          <w:szCs w:val="22"/>
        </w:rPr>
        <w:t>e:</w:t>
      </w:r>
    </w:p>
    <w:p w14:paraId="09CC2788" w14:textId="77777777" w:rsidR="00026E20" w:rsidRPr="00134288" w:rsidRDefault="00026E20" w:rsidP="00026E20">
      <w:pPr>
        <w:jc w:val="both"/>
        <w:rPr>
          <w:rFonts w:asciiTheme="minorHAnsi" w:hAnsiTheme="minorHAnsi" w:cstheme="minorHAnsi"/>
          <w:sz w:val="22"/>
          <w:szCs w:val="22"/>
        </w:rPr>
      </w:pPr>
      <w:r w:rsidRPr="00134288">
        <w:rPr>
          <w:rFonts w:asciiTheme="minorHAnsi" w:hAnsiTheme="minorHAnsi" w:cstheme="minorHAnsi"/>
          <w:sz w:val="22"/>
          <w:szCs w:val="22"/>
        </w:rPr>
        <w:t>Tipologia: diritti di copia</w:t>
      </w:r>
    </w:p>
    <w:p w14:paraId="78154220" w14:textId="77777777" w:rsidR="00026E20" w:rsidRPr="00134288" w:rsidRDefault="00026E20" w:rsidP="00026E20">
      <w:pPr>
        <w:jc w:val="both"/>
        <w:rPr>
          <w:rFonts w:asciiTheme="minorHAnsi" w:hAnsiTheme="minorHAnsi" w:cstheme="minorHAnsi"/>
          <w:sz w:val="22"/>
          <w:szCs w:val="22"/>
        </w:rPr>
      </w:pPr>
      <w:r w:rsidRPr="00134288">
        <w:rPr>
          <w:rFonts w:asciiTheme="minorHAnsi" w:hAnsiTheme="minorHAnsi" w:cstheme="minorHAnsi"/>
          <w:sz w:val="22"/>
          <w:szCs w:val="22"/>
        </w:rPr>
        <w:t>Distretto: Brescia    Ufficio giudiziario: Tribunale Ordinario – Brescia</w:t>
      </w:r>
    </w:p>
    <w:p w14:paraId="6296CEE4" w14:textId="77777777" w:rsidR="00026E20" w:rsidRPr="00134288" w:rsidRDefault="00026E20" w:rsidP="00026E20">
      <w:pPr>
        <w:jc w:val="both"/>
        <w:rPr>
          <w:rFonts w:asciiTheme="minorHAnsi" w:hAnsiTheme="minorHAnsi" w:cstheme="minorHAnsi"/>
          <w:sz w:val="22"/>
          <w:szCs w:val="22"/>
        </w:rPr>
      </w:pPr>
      <w:r w:rsidRPr="00134288">
        <w:rPr>
          <w:rFonts w:asciiTheme="minorHAnsi" w:hAnsiTheme="minorHAnsi" w:cstheme="minorHAnsi"/>
          <w:sz w:val="22"/>
          <w:szCs w:val="22"/>
        </w:rPr>
        <w:t>Nominativo pagatore: quello di chi effettua il pagamento</w:t>
      </w:r>
    </w:p>
    <w:p w14:paraId="4E8BF80A" w14:textId="77777777" w:rsidR="00026E20" w:rsidRPr="00134288" w:rsidRDefault="00026E20" w:rsidP="00026E20">
      <w:pPr>
        <w:jc w:val="both"/>
        <w:rPr>
          <w:rFonts w:asciiTheme="minorHAnsi" w:hAnsiTheme="minorHAnsi" w:cstheme="minorHAnsi"/>
          <w:sz w:val="22"/>
          <w:szCs w:val="22"/>
        </w:rPr>
      </w:pPr>
      <w:r w:rsidRPr="00134288">
        <w:rPr>
          <w:rFonts w:asciiTheme="minorHAnsi" w:hAnsiTheme="minorHAnsi" w:cstheme="minorHAnsi"/>
          <w:sz w:val="22"/>
          <w:szCs w:val="22"/>
        </w:rPr>
        <w:t>Codice fiscale: del pagatore</w:t>
      </w:r>
    </w:p>
    <w:p w14:paraId="6AB77118" w14:textId="6FE6B67E" w:rsidR="00026E20" w:rsidRPr="00134288" w:rsidRDefault="00026E20" w:rsidP="00026E20">
      <w:pPr>
        <w:jc w:val="both"/>
        <w:rPr>
          <w:rFonts w:asciiTheme="minorHAnsi" w:hAnsiTheme="minorHAnsi" w:cstheme="minorHAnsi"/>
          <w:sz w:val="22"/>
          <w:szCs w:val="22"/>
        </w:rPr>
      </w:pPr>
      <w:r w:rsidRPr="00134288">
        <w:rPr>
          <w:rFonts w:asciiTheme="minorHAnsi" w:hAnsiTheme="minorHAnsi" w:cstheme="minorHAnsi"/>
          <w:sz w:val="22"/>
          <w:szCs w:val="22"/>
        </w:rPr>
        <w:t>Non compila</w:t>
      </w:r>
      <w:r w:rsidR="00611F74" w:rsidRPr="00134288">
        <w:rPr>
          <w:rFonts w:asciiTheme="minorHAnsi" w:hAnsiTheme="minorHAnsi" w:cstheme="minorHAnsi"/>
          <w:sz w:val="22"/>
          <w:szCs w:val="22"/>
        </w:rPr>
        <w:t>re</w:t>
      </w:r>
      <w:r w:rsidRPr="00134288">
        <w:rPr>
          <w:rFonts w:asciiTheme="minorHAnsi" w:hAnsiTheme="minorHAnsi" w:cstheme="minorHAnsi"/>
          <w:sz w:val="22"/>
          <w:szCs w:val="22"/>
        </w:rPr>
        <w:t xml:space="preserve"> altro fino a importo</w:t>
      </w:r>
      <w:r w:rsidR="00611F74" w:rsidRPr="00134288">
        <w:rPr>
          <w:rFonts w:asciiTheme="minorHAnsi" w:hAnsiTheme="minorHAnsi" w:cstheme="minorHAnsi"/>
          <w:sz w:val="22"/>
          <w:szCs w:val="22"/>
        </w:rPr>
        <w:t xml:space="preserve">, inserire </w:t>
      </w:r>
      <w:r w:rsidRPr="00134288">
        <w:rPr>
          <w:rFonts w:asciiTheme="minorHAnsi" w:hAnsiTheme="minorHAnsi" w:cstheme="minorHAnsi"/>
          <w:sz w:val="22"/>
          <w:szCs w:val="22"/>
        </w:rPr>
        <w:t>11.80 o 35.40 (usando il punto e non la virgola altrimenti non lo prende)</w:t>
      </w:r>
    </w:p>
    <w:p w14:paraId="1A7AA147" w14:textId="77FABDC4" w:rsidR="00026E20" w:rsidRPr="00134288" w:rsidRDefault="00026E20" w:rsidP="00026E20">
      <w:pPr>
        <w:jc w:val="both"/>
        <w:rPr>
          <w:rFonts w:asciiTheme="minorHAnsi" w:hAnsiTheme="minorHAnsi" w:cstheme="minorHAnsi"/>
          <w:sz w:val="22"/>
          <w:szCs w:val="22"/>
        </w:rPr>
      </w:pPr>
      <w:r w:rsidRPr="00134288">
        <w:rPr>
          <w:rFonts w:asciiTheme="minorHAnsi" w:hAnsiTheme="minorHAnsi" w:cstheme="minorHAnsi"/>
          <w:sz w:val="22"/>
          <w:szCs w:val="22"/>
        </w:rPr>
        <w:t xml:space="preserve">GENERA AVVISO. Con il </w:t>
      </w:r>
      <w:r w:rsidR="00611F74" w:rsidRPr="00134288">
        <w:rPr>
          <w:rFonts w:asciiTheme="minorHAnsi" w:hAnsiTheme="minorHAnsi" w:cstheme="minorHAnsi"/>
          <w:sz w:val="22"/>
          <w:szCs w:val="22"/>
        </w:rPr>
        <w:t xml:space="preserve">QR </w:t>
      </w:r>
      <w:r w:rsidRPr="00134288">
        <w:rPr>
          <w:rFonts w:asciiTheme="minorHAnsi" w:hAnsiTheme="minorHAnsi" w:cstheme="minorHAnsi"/>
          <w:sz w:val="22"/>
          <w:szCs w:val="22"/>
        </w:rPr>
        <w:t xml:space="preserve">code generato </w:t>
      </w:r>
      <w:r w:rsidR="00611F74" w:rsidRPr="00134288">
        <w:rPr>
          <w:rFonts w:asciiTheme="minorHAnsi" w:hAnsiTheme="minorHAnsi" w:cstheme="minorHAnsi"/>
          <w:sz w:val="22"/>
          <w:szCs w:val="22"/>
        </w:rPr>
        <w:t xml:space="preserve">si </w:t>
      </w:r>
      <w:r w:rsidRPr="00134288">
        <w:rPr>
          <w:rFonts w:asciiTheme="minorHAnsi" w:hAnsiTheme="minorHAnsi" w:cstheme="minorHAnsi"/>
          <w:sz w:val="22"/>
          <w:szCs w:val="22"/>
        </w:rPr>
        <w:t>può pagare dall’app di un istituto di credito o recarsi in banca/posta/tabaccaio.</w:t>
      </w:r>
    </w:p>
    <w:p w14:paraId="2CD74CD0" w14:textId="77777777" w:rsidR="001B2B40" w:rsidRPr="00134288" w:rsidRDefault="001B2B40">
      <w:pPr>
        <w:rPr>
          <w:rFonts w:asciiTheme="minorHAnsi" w:hAnsiTheme="minorHAnsi" w:cstheme="minorHAnsi"/>
          <w:sz w:val="22"/>
          <w:szCs w:val="22"/>
        </w:rPr>
      </w:pPr>
    </w:p>
    <w:sectPr w:rsidR="001B2B40" w:rsidRPr="00134288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AFE1B77"/>
    <w:multiLevelType w:val="hybridMultilevel"/>
    <w:tmpl w:val="C41AD12E"/>
    <w:lvl w:ilvl="0" w:tplc="AF3C1244">
      <w:numFmt w:val="bullet"/>
      <w:lvlText w:val="-"/>
      <w:lvlJc w:val="left"/>
      <w:pPr>
        <w:ind w:left="435" w:hanging="360"/>
      </w:pPr>
      <w:rPr>
        <w:rFonts w:ascii="Times New Roman" w:eastAsiaTheme="minorHAnsi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155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75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95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315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035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755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75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95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72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1581"/>
    <w:rsid w:val="0002440A"/>
    <w:rsid w:val="00026E20"/>
    <w:rsid w:val="000307FA"/>
    <w:rsid w:val="0005311C"/>
    <w:rsid w:val="00104A92"/>
    <w:rsid w:val="00134288"/>
    <w:rsid w:val="00177FB1"/>
    <w:rsid w:val="001B2B40"/>
    <w:rsid w:val="00216FC2"/>
    <w:rsid w:val="00246B02"/>
    <w:rsid w:val="002917A0"/>
    <w:rsid w:val="00297760"/>
    <w:rsid w:val="002A034B"/>
    <w:rsid w:val="002B7589"/>
    <w:rsid w:val="002C5029"/>
    <w:rsid w:val="002D25F1"/>
    <w:rsid w:val="003413B8"/>
    <w:rsid w:val="00372C44"/>
    <w:rsid w:val="003B1AE9"/>
    <w:rsid w:val="003F759F"/>
    <w:rsid w:val="0042493D"/>
    <w:rsid w:val="00435BFB"/>
    <w:rsid w:val="004467A9"/>
    <w:rsid w:val="004628D6"/>
    <w:rsid w:val="004673C9"/>
    <w:rsid w:val="00493180"/>
    <w:rsid w:val="004A4E52"/>
    <w:rsid w:val="004E2B34"/>
    <w:rsid w:val="00504B80"/>
    <w:rsid w:val="0055141E"/>
    <w:rsid w:val="00561F8E"/>
    <w:rsid w:val="00565A15"/>
    <w:rsid w:val="00611F74"/>
    <w:rsid w:val="00620D7F"/>
    <w:rsid w:val="0066220E"/>
    <w:rsid w:val="007006ED"/>
    <w:rsid w:val="00773F4A"/>
    <w:rsid w:val="007F2199"/>
    <w:rsid w:val="00804D11"/>
    <w:rsid w:val="00816AAA"/>
    <w:rsid w:val="00841706"/>
    <w:rsid w:val="00854C9D"/>
    <w:rsid w:val="00880868"/>
    <w:rsid w:val="008C36D8"/>
    <w:rsid w:val="008E5D5C"/>
    <w:rsid w:val="0090350E"/>
    <w:rsid w:val="00911581"/>
    <w:rsid w:val="009123CE"/>
    <w:rsid w:val="009837A5"/>
    <w:rsid w:val="00A07C0B"/>
    <w:rsid w:val="00A1353A"/>
    <w:rsid w:val="00AA010B"/>
    <w:rsid w:val="00AD155E"/>
    <w:rsid w:val="00AF6595"/>
    <w:rsid w:val="00B20759"/>
    <w:rsid w:val="00C37F59"/>
    <w:rsid w:val="00C86880"/>
    <w:rsid w:val="00C939E4"/>
    <w:rsid w:val="00CB30F7"/>
    <w:rsid w:val="00CC7E0E"/>
    <w:rsid w:val="00CD03B5"/>
    <w:rsid w:val="00D04656"/>
    <w:rsid w:val="00D34D43"/>
    <w:rsid w:val="00D8713C"/>
    <w:rsid w:val="00DB7783"/>
    <w:rsid w:val="00DD7173"/>
    <w:rsid w:val="00DF51A9"/>
    <w:rsid w:val="00E23E63"/>
    <w:rsid w:val="00E83A75"/>
    <w:rsid w:val="00EF0630"/>
    <w:rsid w:val="00F02511"/>
    <w:rsid w:val="00F51AD4"/>
    <w:rsid w:val="00FD64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0A3D92"/>
  <w15:docId w15:val="{27F4CBA3-7114-461B-BC20-A98412DB70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911581"/>
    <w:pPr>
      <w:spacing w:after="0" w:line="240" w:lineRule="auto"/>
    </w:pPr>
    <w:rPr>
      <w:rFonts w:ascii="Times New Roman" w:hAnsi="Times New Roman" w:cs="Times New Roman"/>
      <w:sz w:val="24"/>
      <w:szCs w:val="24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297760"/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297760"/>
    <w:rPr>
      <w:rFonts w:ascii="Segoe UI" w:hAnsi="Segoe UI" w:cs="Segoe UI"/>
      <w:sz w:val="18"/>
      <w:szCs w:val="18"/>
      <w:lang w:eastAsia="it-IT"/>
    </w:rPr>
  </w:style>
  <w:style w:type="character" w:styleId="Collegamentoipertestuale">
    <w:name w:val="Hyperlink"/>
    <w:basedOn w:val="Carpredefinitoparagrafo"/>
    <w:uiPriority w:val="99"/>
    <w:unhideWhenUsed/>
    <w:rsid w:val="003F759F"/>
    <w:rPr>
      <w:color w:val="0000FF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026E20"/>
    <w:rPr>
      <w:color w:val="605E5C"/>
      <w:shd w:val="clear" w:color="auto" w:fill="E1DFDD"/>
    </w:rPr>
  </w:style>
  <w:style w:type="paragraph" w:styleId="Paragrafoelenco">
    <w:name w:val="List Paragraph"/>
    <w:basedOn w:val="Normale"/>
    <w:uiPriority w:val="34"/>
    <w:qFormat/>
    <w:rsid w:val="00CB30F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58664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682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63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330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686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servizipst.giustizia.it/PST/it/pagopa.wp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servizipst.giustizia.it/PST/it/pagopa.wp" TargetMode="External"/><Relationship Id="rId5" Type="http://schemas.openxmlformats.org/officeDocument/2006/relationships/hyperlink" Target="mailto:volgiurisdizione.tribunale.brescia@giustizia.it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507</Words>
  <Characters>2891</Characters>
  <Application>Microsoft Office Word</Application>
  <DocSecurity>0</DocSecurity>
  <Lines>24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Min. Giustizia</Company>
  <LinksUpToDate>false</LinksUpToDate>
  <CharactersWithSpaces>3392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Carmela Rizza</dc:creator>
  <cp:lastModifiedBy>Anna Belometti</cp:lastModifiedBy>
  <cp:revision>2</cp:revision>
  <cp:lastPrinted>2024-09-10T13:41:00Z</cp:lastPrinted>
  <dcterms:created xsi:type="dcterms:W3CDTF">2024-09-17T09:48:00Z</dcterms:created>
  <dcterms:modified xsi:type="dcterms:W3CDTF">2024-09-17T09:48:00Z</dcterms:modified>
</cp:coreProperties>
</file>